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BEE" w:rsidRPr="00191BEE" w:rsidRDefault="00191BEE" w:rsidP="00191BEE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BEE">
        <w:rPr>
          <w:rFonts w:ascii="Times New Roman" w:hAnsi="Times New Roman" w:cs="Times New Roman"/>
          <w:b/>
          <w:sz w:val="28"/>
          <w:szCs w:val="28"/>
        </w:rPr>
        <w:t>Приобщение дошкольников к национальной культуре с помощью народных игр.</w:t>
      </w:r>
    </w:p>
    <w:p w:rsidR="00191BEE" w:rsidRPr="00191BEE" w:rsidRDefault="00191BEE" w:rsidP="00191BEE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91BEE">
        <w:rPr>
          <w:rFonts w:ascii="Times New Roman" w:hAnsi="Times New Roman" w:cs="Times New Roman"/>
          <w:sz w:val="28"/>
          <w:szCs w:val="28"/>
        </w:rPr>
        <w:t>Одной из форм приобщение дошкольников к национальной культуре, является старинная народная игра.</w:t>
      </w:r>
    </w:p>
    <w:p w:rsidR="00191BEE" w:rsidRPr="00191BEE" w:rsidRDefault="00191BEE" w:rsidP="00740FA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91BEE">
        <w:rPr>
          <w:rFonts w:ascii="Times New Roman" w:hAnsi="Times New Roman" w:cs="Times New Roman"/>
          <w:sz w:val="28"/>
          <w:szCs w:val="28"/>
        </w:rPr>
        <w:t>Одним из важнейших элементов культуры казахского народа являются национальные игры, как историческое наследие, закрепленное вековым опытом и жизнью многих людей.</w:t>
      </w:r>
    </w:p>
    <w:p w:rsidR="00191BEE" w:rsidRPr="00191BEE" w:rsidRDefault="00191BEE" w:rsidP="00740FA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91BEE">
        <w:rPr>
          <w:rFonts w:ascii="Times New Roman" w:hAnsi="Times New Roman" w:cs="Times New Roman"/>
          <w:sz w:val="28"/>
          <w:szCs w:val="28"/>
        </w:rPr>
        <w:t xml:space="preserve">По словам </w:t>
      </w:r>
      <w:proofErr w:type="spellStart"/>
      <w:r w:rsidRPr="00191BEE">
        <w:rPr>
          <w:rFonts w:ascii="Times New Roman" w:hAnsi="Times New Roman" w:cs="Times New Roman"/>
          <w:sz w:val="28"/>
          <w:szCs w:val="28"/>
        </w:rPr>
        <w:t>М.Ауэзова</w:t>
      </w:r>
      <w:proofErr w:type="spellEnd"/>
      <w:r w:rsidRPr="00191BEE">
        <w:rPr>
          <w:rFonts w:ascii="Times New Roman" w:hAnsi="Times New Roman" w:cs="Times New Roman"/>
          <w:sz w:val="28"/>
          <w:szCs w:val="28"/>
        </w:rPr>
        <w:t>, за долгие века истории казахского народа существовало множество забавных, развлекательных игр. Игра не только увеселительное занятие, но и наслаждение для детей.</w:t>
      </w:r>
    </w:p>
    <w:p w:rsidR="00191BEE" w:rsidRPr="00191BEE" w:rsidRDefault="00191BEE" w:rsidP="00740FA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91BEE">
        <w:rPr>
          <w:rFonts w:ascii="Times New Roman" w:hAnsi="Times New Roman" w:cs="Times New Roman"/>
          <w:sz w:val="28"/>
          <w:szCs w:val="28"/>
        </w:rPr>
        <w:t>Сейчас, когда наша республика стала независимой, неуклонно возрождается древняя культура, развиваются национальные традиции в искусстве и литературе, включающие богатейшее наследие, куда входят и казахские национальные игры.</w:t>
      </w:r>
    </w:p>
    <w:p w:rsidR="00191BEE" w:rsidRPr="00191BEE" w:rsidRDefault="00191BEE" w:rsidP="00740FA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91BEE">
        <w:rPr>
          <w:rFonts w:ascii="Times New Roman" w:hAnsi="Times New Roman" w:cs="Times New Roman"/>
          <w:sz w:val="28"/>
          <w:szCs w:val="28"/>
        </w:rPr>
        <w:t>У казахского народа есть много интересных, увлекательных и веселых игр для детей.</w:t>
      </w:r>
    </w:p>
    <w:p w:rsidR="00191BEE" w:rsidRPr="00191BEE" w:rsidRDefault="00191BEE" w:rsidP="000E541F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191BEE">
        <w:rPr>
          <w:rFonts w:ascii="Times New Roman" w:hAnsi="Times New Roman" w:cs="Times New Roman"/>
          <w:sz w:val="28"/>
          <w:szCs w:val="28"/>
        </w:rPr>
        <w:t>Ястребы и л</w:t>
      </w:r>
      <w:r w:rsidR="000E541F">
        <w:rPr>
          <w:rFonts w:ascii="Times New Roman" w:hAnsi="Times New Roman" w:cs="Times New Roman"/>
          <w:sz w:val="28"/>
          <w:szCs w:val="28"/>
        </w:rPr>
        <w:t>асточки;</w:t>
      </w:r>
      <w:r w:rsidR="00740FAA">
        <w:rPr>
          <w:rFonts w:ascii="Times New Roman" w:hAnsi="Times New Roman" w:cs="Times New Roman"/>
          <w:sz w:val="28"/>
          <w:szCs w:val="28"/>
        </w:rPr>
        <w:t xml:space="preserve"> </w:t>
      </w:r>
      <w:r w:rsidR="000E541F">
        <w:rPr>
          <w:rFonts w:ascii="Times New Roman" w:hAnsi="Times New Roman" w:cs="Times New Roman"/>
          <w:sz w:val="28"/>
          <w:szCs w:val="28"/>
        </w:rPr>
        <w:t>Белая кость; Платок с узелком;</w:t>
      </w:r>
      <w:r w:rsidR="00740FAA">
        <w:rPr>
          <w:rFonts w:ascii="Times New Roman" w:hAnsi="Times New Roman" w:cs="Times New Roman"/>
          <w:sz w:val="28"/>
          <w:szCs w:val="28"/>
        </w:rPr>
        <w:t xml:space="preserve"> </w:t>
      </w:r>
      <w:r w:rsidR="000E541F">
        <w:rPr>
          <w:rFonts w:ascii="Times New Roman" w:hAnsi="Times New Roman" w:cs="Times New Roman"/>
          <w:sz w:val="28"/>
          <w:szCs w:val="28"/>
        </w:rPr>
        <w:t>Цыплята;</w:t>
      </w:r>
      <w:r w:rsidR="00740FAA">
        <w:rPr>
          <w:rFonts w:ascii="Times New Roman" w:hAnsi="Times New Roman" w:cs="Times New Roman"/>
          <w:sz w:val="28"/>
          <w:szCs w:val="28"/>
        </w:rPr>
        <w:t xml:space="preserve"> </w:t>
      </w:r>
      <w:r w:rsidR="000E541F"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 w:rsidR="000E541F">
        <w:rPr>
          <w:rFonts w:ascii="Times New Roman" w:hAnsi="Times New Roman" w:cs="Times New Roman"/>
          <w:sz w:val="28"/>
          <w:szCs w:val="28"/>
        </w:rPr>
        <w:t>идея!</w:t>
      </w:r>
      <w:r w:rsidR="00740FA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541F" w:rsidRDefault="000E541F" w:rsidP="000E5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1F" w:rsidRDefault="000E541F" w:rsidP="000E54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57C" w:rsidRPr="000E541F" w:rsidRDefault="00740FAA" w:rsidP="000E54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41F">
        <w:rPr>
          <w:rFonts w:ascii="Times New Roman" w:hAnsi="Times New Roman" w:cs="Times New Roman"/>
          <w:b/>
          <w:sz w:val="28"/>
          <w:szCs w:val="28"/>
        </w:rPr>
        <w:t xml:space="preserve">Мектеп </w:t>
      </w:r>
      <w:proofErr w:type="spellStart"/>
      <w:r w:rsidRPr="000E541F">
        <w:rPr>
          <w:rFonts w:ascii="Times New Roman" w:hAnsi="Times New Roman" w:cs="Times New Roman"/>
          <w:b/>
          <w:sz w:val="28"/>
          <w:szCs w:val="28"/>
        </w:rPr>
        <w:t>жасына</w:t>
      </w:r>
      <w:proofErr w:type="spellEnd"/>
      <w:r w:rsidRPr="000E5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b/>
          <w:sz w:val="28"/>
          <w:szCs w:val="28"/>
        </w:rPr>
        <w:t>дейінгі</w:t>
      </w:r>
      <w:proofErr w:type="spellEnd"/>
      <w:r w:rsidRPr="000E5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b/>
          <w:sz w:val="28"/>
          <w:szCs w:val="28"/>
        </w:rPr>
        <w:t>балаларды</w:t>
      </w:r>
      <w:proofErr w:type="spellEnd"/>
      <w:r w:rsidRPr="000E5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b/>
          <w:sz w:val="28"/>
          <w:szCs w:val="28"/>
        </w:rPr>
        <w:t>халық</w:t>
      </w:r>
      <w:proofErr w:type="spellEnd"/>
      <w:r w:rsidRPr="000E5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b/>
          <w:sz w:val="28"/>
          <w:szCs w:val="28"/>
        </w:rPr>
        <w:t>ойындары</w:t>
      </w:r>
      <w:proofErr w:type="spellEnd"/>
      <w:r w:rsidRPr="000E5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0E5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b/>
          <w:sz w:val="28"/>
          <w:szCs w:val="28"/>
        </w:rPr>
        <w:t>ұлттық</w:t>
      </w:r>
      <w:proofErr w:type="spellEnd"/>
      <w:r w:rsidRPr="000E54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b/>
          <w:sz w:val="28"/>
          <w:szCs w:val="28"/>
        </w:rPr>
        <w:t>мәдениетке</w:t>
      </w:r>
      <w:proofErr w:type="spellEnd"/>
      <w:r w:rsidRPr="000E541F">
        <w:rPr>
          <w:rFonts w:ascii="Times New Roman" w:hAnsi="Times New Roman" w:cs="Times New Roman"/>
          <w:b/>
          <w:sz w:val="28"/>
          <w:szCs w:val="28"/>
        </w:rPr>
        <w:t xml:space="preserve"> баулу.</w:t>
      </w:r>
    </w:p>
    <w:p w:rsidR="0007157C" w:rsidRPr="000E541F" w:rsidRDefault="000E541F" w:rsidP="000E541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жасына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дейінгі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мәдениетке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баулудың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түрі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E541F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="00740FAA" w:rsidRPr="000E541F">
        <w:rPr>
          <w:rFonts w:ascii="Times New Roman" w:hAnsi="Times New Roman" w:cs="Times New Roman"/>
          <w:sz w:val="28"/>
          <w:szCs w:val="28"/>
        </w:rPr>
        <w:t>.</w:t>
      </w:r>
    </w:p>
    <w:p w:rsidR="0007157C" w:rsidRDefault="000E541F" w:rsidP="0007157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мәдениетінің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элементтерінің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т</w:t>
      </w:r>
      <w:r w:rsidR="00684C52">
        <w:rPr>
          <w:rFonts w:ascii="Times New Roman" w:hAnsi="Times New Roman" w:cs="Times New Roman"/>
          <w:sz w:val="28"/>
          <w:szCs w:val="28"/>
        </w:rPr>
        <w:t>арихи</w:t>
      </w:r>
      <w:proofErr w:type="spellEnd"/>
      <w:r w:rsidR="0068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52">
        <w:rPr>
          <w:rFonts w:ascii="Times New Roman" w:hAnsi="Times New Roman" w:cs="Times New Roman"/>
          <w:sz w:val="28"/>
          <w:szCs w:val="28"/>
        </w:rPr>
        <w:t>мұра</w:t>
      </w:r>
      <w:proofErr w:type="spellEnd"/>
      <w:r w:rsidR="0068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52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68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52">
        <w:rPr>
          <w:rFonts w:ascii="Times New Roman" w:hAnsi="Times New Roman" w:cs="Times New Roman"/>
          <w:sz w:val="28"/>
          <w:szCs w:val="28"/>
        </w:rPr>
        <w:t>ғасырлар</w:t>
      </w:r>
      <w:proofErr w:type="spellEnd"/>
      <w:r w:rsidR="0068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52">
        <w:rPr>
          <w:rFonts w:ascii="Times New Roman" w:hAnsi="Times New Roman" w:cs="Times New Roman"/>
          <w:sz w:val="28"/>
          <w:szCs w:val="28"/>
        </w:rPr>
        <w:t>бой</w:t>
      </w:r>
      <w:r w:rsidR="00740FAA" w:rsidRPr="0007157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өмірімен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жинақталған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>.</w:t>
      </w:r>
    </w:p>
    <w:p w:rsidR="0007157C" w:rsidRDefault="000E541F" w:rsidP="0007157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М.Әуезовтің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айтуынша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сан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ғас</w:t>
      </w:r>
      <w:r w:rsidR="00684C52">
        <w:rPr>
          <w:rFonts w:ascii="Times New Roman" w:hAnsi="Times New Roman" w:cs="Times New Roman"/>
          <w:sz w:val="28"/>
          <w:szCs w:val="28"/>
        </w:rPr>
        <w:t>ырлық</w:t>
      </w:r>
      <w:proofErr w:type="spellEnd"/>
      <w:r w:rsidR="0068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52">
        <w:rPr>
          <w:rFonts w:ascii="Times New Roman" w:hAnsi="Times New Roman" w:cs="Times New Roman"/>
          <w:sz w:val="28"/>
          <w:szCs w:val="28"/>
        </w:rPr>
        <w:t>тарихында</w:t>
      </w:r>
      <w:proofErr w:type="spellEnd"/>
      <w:r w:rsidR="0068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52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көңілді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рахат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>.</w:t>
      </w:r>
    </w:p>
    <w:p w:rsidR="0007157C" w:rsidRDefault="000E541F" w:rsidP="0007157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республикамыз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егемендікке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жеткізіп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көне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жаңғырып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әдебиеттегі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дәстүрлер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ойындарын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қамтитын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бай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мұралар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дамып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0FAA" w:rsidRPr="0007157C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740FAA" w:rsidRPr="0007157C">
        <w:rPr>
          <w:rFonts w:ascii="Times New Roman" w:hAnsi="Times New Roman" w:cs="Times New Roman"/>
          <w:sz w:val="28"/>
          <w:szCs w:val="28"/>
        </w:rPr>
        <w:t>.</w:t>
      </w:r>
    </w:p>
    <w:p w:rsidR="0007157C" w:rsidRDefault="0007157C" w:rsidP="0007157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spellStart"/>
      <w:r w:rsidRPr="0007157C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57C">
        <w:rPr>
          <w:rFonts w:ascii="Times New Roman" w:hAnsi="Times New Roman" w:cs="Times New Roman"/>
          <w:sz w:val="28"/>
          <w:szCs w:val="28"/>
        </w:rPr>
        <w:t>халқында</w:t>
      </w:r>
      <w:proofErr w:type="spellEnd"/>
      <w:r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57C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57C">
        <w:rPr>
          <w:rFonts w:ascii="Times New Roman" w:hAnsi="Times New Roman" w:cs="Times New Roman"/>
          <w:sz w:val="28"/>
          <w:szCs w:val="28"/>
        </w:rPr>
        <w:t>ар</w:t>
      </w:r>
      <w:r w:rsidR="00684C52">
        <w:rPr>
          <w:rFonts w:ascii="Times New Roman" w:hAnsi="Times New Roman" w:cs="Times New Roman"/>
          <w:sz w:val="28"/>
          <w:szCs w:val="28"/>
        </w:rPr>
        <w:t>налған</w:t>
      </w:r>
      <w:proofErr w:type="spellEnd"/>
      <w:r w:rsidR="00684C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4C52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57C">
        <w:rPr>
          <w:rFonts w:ascii="Times New Roman" w:hAnsi="Times New Roman" w:cs="Times New Roman"/>
          <w:sz w:val="28"/>
          <w:szCs w:val="28"/>
        </w:rPr>
        <w:t>ойындар</w:t>
      </w:r>
      <w:proofErr w:type="spellEnd"/>
      <w:r w:rsidRPr="000715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57C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07157C">
        <w:rPr>
          <w:rFonts w:ascii="Times New Roman" w:hAnsi="Times New Roman" w:cs="Times New Roman"/>
          <w:sz w:val="28"/>
          <w:szCs w:val="28"/>
        </w:rPr>
        <w:t>.</w:t>
      </w:r>
    </w:p>
    <w:p w:rsidR="0007157C" w:rsidRPr="00191BEE" w:rsidRDefault="0007157C" w:rsidP="0007157C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Жапактар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карлыгаш</w:t>
      </w:r>
      <w:proofErr w:type="spellEnd"/>
      <w:r w:rsidR="000E541F">
        <w:rPr>
          <w:rFonts w:ascii="Times New Roman" w:hAnsi="Times New Roman" w:cs="Times New Roman"/>
          <w:sz w:val="28"/>
          <w:szCs w:val="28"/>
        </w:rPr>
        <w:t xml:space="preserve">; Ак </w:t>
      </w:r>
      <w:proofErr w:type="spellStart"/>
      <w:r w:rsidR="000E541F">
        <w:rPr>
          <w:rFonts w:ascii="Times New Roman" w:hAnsi="Times New Roman" w:cs="Times New Roman"/>
          <w:sz w:val="28"/>
          <w:szCs w:val="28"/>
        </w:rPr>
        <w:t>суек</w:t>
      </w:r>
      <w:proofErr w:type="spellEnd"/>
      <w:r w:rsidR="000E54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E541F">
        <w:rPr>
          <w:rFonts w:ascii="Times New Roman" w:hAnsi="Times New Roman" w:cs="Times New Roman"/>
          <w:sz w:val="28"/>
          <w:szCs w:val="28"/>
        </w:rPr>
        <w:t>Орамал</w:t>
      </w:r>
      <w:proofErr w:type="spellEnd"/>
      <w:r w:rsidR="000E54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91BEE">
        <w:rPr>
          <w:rFonts w:ascii="Times New Roman" w:hAnsi="Times New Roman" w:cs="Times New Roman"/>
          <w:sz w:val="28"/>
          <w:szCs w:val="28"/>
        </w:rPr>
        <w:t>Балапандар</w:t>
      </w:r>
      <w:proofErr w:type="spellEnd"/>
      <w:r w:rsidRPr="00191BEE">
        <w:rPr>
          <w:rFonts w:ascii="Times New Roman" w:hAnsi="Times New Roman" w:cs="Times New Roman"/>
          <w:sz w:val="28"/>
          <w:szCs w:val="28"/>
        </w:rPr>
        <w:t>)</w:t>
      </w:r>
      <w:r w:rsidR="000E54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0E541F">
        <w:rPr>
          <w:rFonts w:ascii="Times New Roman" w:hAnsi="Times New Roman" w:cs="Times New Roman"/>
          <w:sz w:val="28"/>
          <w:szCs w:val="28"/>
        </w:rPr>
        <w:t>Такия</w:t>
      </w:r>
      <w:proofErr w:type="spellEnd"/>
      <w:r w:rsid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>
        <w:rPr>
          <w:rFonts w:ascii="Times New Roman" w:hAnsi="Times New Roman" w:cs="Times New Roman"/>
          <w:sz w:val="28"/>
          <w:szCs w:val="28"/>
        </w:rPr>
        <w:t>тастамак</w:t>
      </w:r>
      <w:proofErr w:type="spellEnd"/>
      <w:r w:rsidR="000E541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BEE">
        <w:rPr>
          <w:rFonts w:ascii="Times New Roman" w:hAnsi="Times New Roman" w:cs="Times New Roman"/>
          <w:sz w:val="28"/>
          <w:szCs w:val="28"/>
        </w:rPr>
        <w:t>Ауэ-таяк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BEE">
        <w:rPr>
          <w:rFonts w:ascii="Times New Roman" w:hAnsi="Times New Roman" w:cs="Times New Roman"/>
          <w:sz w:val="28"/>
          <w:szCs w:val="28"/>
        </w:rPr>
        <w:t>Айгулек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BEE">
        <w:rPr>
          <w:rFonts w:ascii="Times New Roman" w:hAnsi="Times New Roman" w:cs="Times New Roman"/>
          <w:sz w:val="28"/>
          <w:szCs w:val="28"/>
        </w:rPr>
        <w:t>Алармаж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1BEE">
        <w:rPr>
          <w:rFonts w:ascii="Times New Roman" w:hAnsi="Times New Roman" w:cs="Times New Roman"/>
          <w:sz w:val="28"/>
          <w:szCs w:val="28"/>
        </w:rPr>
        <w:t>Кара-</w:t>
      </w:r>
      <w:proofErr w:type="spellStart"/>
      <w:r w:rsidRPr="00191BEE">
        <w:rPr>
          <w:rFonts w:ascii="Times New Roman" w:hAnsi="Times New Roman" w:cs="Times New Roman"/>
          <w:sz w:val="28"/>
          <w:szCs w:val="28"/>
        </w:rPr>
        <w:t>сиир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BEE">
        <w:rPr>
          <w:rFonts w:ascii="Times New Roman" w:hAnsi="Times New Roman" w:cs="Times New Roman"/>
          <w:sz w:val="28"/>
          <w:szCs w:val="28"/>
        </w:rPr>
        <w:t>Соккуртеке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1BEE">
        <w:rPr>
          <w:rFonts w:ascii="Times New Roman" w:hAnsi="Times New Roman" w:cs="Times New Roman"/>
          <w:sz w:val="28"/>
          <w:szCs w:val="28"/>
        </w:rPr>
        <w:t>Балтам</w:t>
      </w:r>
      <w:proofErr w:type="spellEnd"/>
      <w:r w:rsidRPr="00191BEE">
        <w:rPr>
          <w:rFonts w:ascii="Times New Roman" w:hAnsi="Times New Roman" w:cs="Times New Roman"/>
          <w:sz w:val="28"/>
          <w:szCs w:val="28"/>
        </w:rPr>
        <w:t xml:space="preserve"> 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1B0" w:rsidRPr="0007157C" w:rsidRDefault="00C901B0" w:rsidP="0007157C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C901B0" w:rsidRPr="00740FAA" w:rsidRDefault="00C901B0" w:rsidP="00191BEE">
      <w:pPr>
        <w:ind w:left="-709" w:firstLine="709"/>
        <w:rPr>
          <w:rFonts w:ascii="Times New Roman" w:hAnsi="Times New Roman" w:cs="Times New Roman"/>
          <w:sz w:val="28"/>
          <w:szCs w:val="28"/>
          <w:lang w:val="kk-KZ"/>
        </w:rPr>
      </w:pPr>
    </w:p>
    <w:p w:rsidR="00684C52" w:rsidRDefault="00684C52" w:rsidP="000E541F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1F" w:rsidRDefault="0082136E" w:rsidP="000E541F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36E">
        <w:rPr>
          <w:rFonts w:ascii="Times New Roman" w:hAnsi="Times New Roman" w:cs="Times New Roman"/>
          <w:b/>
          <w:sz w:val="28"/>
          <w:szCs w:val="28"/>
        </w:rPr>
        <w:lastRenderedPageBreak/>
        <w:t>Что нужно знать о плоскостопии</w:t>
      </w:r>
    </w:p>
    <w:p w:rsidR="00C901B0" w:rsidRPr="000E541F" w:rsidRDefault="00C901B0" w:rsidP="000E541F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1B0">
        <w:rPr>
          <w:rFonts w:ascii="Times New Roman" w:hAnsi="Times New Roman" w:cs="Times New Roman"/>
          <w:sz w:val="28"/>
          <w:szCs w:val="28"/>
        </w:rPr>
        <w:t>Плоскостопие — ортопедическое заболевание, при котором меняется форма стоп — они становятся частично или полностью плоскими. В детском возрасте это не кажется проблемой. Но с годами плоская стопа дает о себе знать развитием более серьезных нарушений со стороны опорно-двигательного аппарата.</w:t>
      </w:r>
    </w:p>
    <w:p w:rsidR="00C901B0" w:rsidRPr="005E5E03" w:rsidRDefault="00C901B0" w:rsidP="005E5E03">
      <w:pPr>
        <w:rPr>
          <w:rFonts w:ascii="Times New Roman" w:hAnsi="Times New Roman" w:cs="Times New Roman"/>
          <w:sz w:val="28"/>
          <w:szCs w:val="28"/>
        </w:rPr>
      </w:pPr>
      <w:r w:rsidRPr="005E5E03">
        <w:rPr>
          <w:rFonts w:ascii="Times New Roman" w:hAnsi="Times New Roman" w:cs="Times New Roman"/>
          <w:sz w:val="28"/>
          <w:szCs w:val="28"/>
        </w:rPr>
        <w:t>Как помочь ребенку с плоскостопием?</w:t>
      </w:r>
    </w:p>
    <w:p w:rsidR="00C901B0" w:rsidRPr="005E5E03" w:rsidRDefault="00C901B0" w:rsidP="005E5E03">
      <w:pPr>
        <w:rPr>
          <w:rFonts w:ascii="Times New Roman" w:hAnsi="Times New Roman" w:cs="Times New Roman"/>
          <w:sz w:val="28"/>
          <w:szCs w:val="28"/>
        </w:rPr>
      </w:pPr>
      <w:r w:rsidRPr="005E5E03">
        <w:rPr>
          <w:rFonts w:ascii="Times New Roman" w:hAnsi="Times New Roman" w:cs="Times New Roman"/>
          <w:sz w:val="28"/>
          <w:szCs w:val="28"/>
        </w:rPr>
        <w:t>Это может включать в себя стельки для обуви для поддержки свода стопы, физиотерапию, специальные упражнения, гипсование или, в редких случаях, хирургическое вмешательство. Детям с проблемами плоскостопия обычно необходимо обратиться к врачу-ортопеду, который специализируется на костях и суставах.</w:t>
      </w:r>
    </w:p>
    <w:p w:rsidR="000E541F" w:rsidRPr="00CA7835" w:rsidRDefault="00CA7835" w:rsidP="00CA7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7835">
        <w:rPr>
          <w:rFonts w:ascii="Times New Roman" w:hAnsi="Times New Roman" w:cs="Times New Roman"/>
          <w:b/>
          <w:sz w:val="28"/>
          <w:szCs w:val="28"/>
        </w:rPr>
        <w:t>Майтабан</w:t>
      </w:r>
      <w:proofErr w:type="spellEnd"/>
      <w:r w:rsidR="000E541F" w:rsidRPr="00CA7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541F" w:rsidRPr="00CA7835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="000E541F" w:rsidRPr="00CA7835">
        <w:rPr>
          <w:rFonts w:ascii="Times New Roman" w:hAnsi="Times New Roman" w:cs="Times New Roman"/>
          <w:b/>
          <w:sz w:val="28"/>
          <w:szCs w:val="28"/>
        </w:rPr>
        <w:t xml:space="preserve"> не </w:t>
      </w:r>
      <w:proofErr w:type="spellStart"/>
      <w:r w:rsidR="000E541F" w:rsidRPr="00CA7835">
        <w:rPr>
          <w:rFonts w:ascii="Times New Roman" w:hAnsi="Times New Roman" w:cs="Times New Roman"/>
          <w:b/>
          <w:sz w:val="28"/>
          <w:szCs w:val="28"/>
        </w:rPr>
        <w:t>білу</w:t>
      </w:r>
      <w:proofErr w:type="spellEnd"/>
      <w:r w:rsidR="000E541F" w:rsidRPr="00CA78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541F" w:rsidRPr="00CA7835">
        <w:rPr>
          <w:rFonts w:ascii="Times New Roman" w:hAnsi="Times New Roman" w:cs="Times New Roman"/>
          <w:b/>
          <w:sz w:val="28"/>
          <w:szCs w:val="28"/>
        </w:rPr>
        <w:t>керек</w:t>
      </w:r>
      <w:proofErr w:type="spellEnd"/>
    </w:p>
    <w:p w:rsidR="000E541F" w:rsidRPr="000E541F" w:rsidRDefault="00684C52" w:rsidP="000E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Майтабан</w:t>
      </w:r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аяқтың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пішіні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өзгеретін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ортопедиялық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ауру -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ішінара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толығымен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тегіс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Балалық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шақта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проблема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аяқтар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тірек-қимыл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аппаратының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неғұрлым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бұзылыстарының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дамуымен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сезінеді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>.</w:t>
      </w:r>
    </w:p>
    <w:p w:rsidR="000E541F" w:rsidRPr="000E541F" w:rsidRDefault="00684C52" w:rsidP="000E5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Майтабан</w:t>
      </w:r>
      <w:bookmarkStart w:id="0" w:name="_GoBack"/>
      <w:bookmarkEnd w:id="0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көмектесуге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541F" w:rsidRPr="000E541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0E541F" w:rsidRPr="000E541F">
        <w:rPr>
          <w:rFonts w:ascii="Times New Roman" w:hAnsi="Times New Roman" w:cs="Times New Roman"/>
          <w:sz w:val="28"/>
          <w:szCs w:val="28"/>
        </w:rPr>
        <w:t>?</w:t>
      </w:r>
    </w:p>
    <w:p w:rsidR="000E541F" w:rsidRPr="000E541F" w:rsidRDefault="000E541F" w:rsidP="000E54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доғаны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қолдауға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киімнің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табандарын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физиотерапияны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жаттығуларды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құюды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жағдайларда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хирургияны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табаны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сүйектер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буындарға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маманданған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педиатрға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баруы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541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0E541F">
        <w:rPr>
          <w:rFonts w:ascii="Times New Roman" w:hAnsi="Times New Roman" w:cs="Times New Roman"/>
          <w:sz w:val="28"/>
          <w:szCs w:val="28"/>
        </w:rPr>
        <w:t>.</w:t>
      </w:r>
    </w:p>
    <w:p w:rsidR="00C901B0" w:rsidRPr="000E541F" w:rsidRDefault="00C901B0" w:rsidP="000E541F">
      <w:pPr>
        <w:rPr>
          <w:rFonts w:ascii="Times New Roman" w:hAnsi="Times New Roman" w:cs="Times New Roman"/>
          <w:sz w:val="28"/>
          <w:szCs w:val="28"/>
        </w:rPr>
      </w:pPr>
    </w:p>
    <w:sectPr w:rsidR="00C901B0" w:rsidRPr="000E541F" w:rsidSect="0007157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46D"/>
    <w:rsid w:val="0007157C"/>
    <w:rsid w:val="000E541F"/>
    <w:rsid w:val="00191BEE"/>
    <w:rsid w:val="005E5E03"/>
    <w:rsid w:val="00684C52"/>
    <w:rsid w:val="00740FAA"/>
    <w:rsid w:val="007E0FB5"/>
    <w:rsid w:val="0082136E"/>
    <w:rsid w:val="00C901B0"/>
    <w:rsid w:val="00CA7835"/>
    <w:rsid w:val="00F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F7B50-ECB1-440A-BA50-C5B12760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Куантай Султанов</dc:creator>
  <cp:keywords/>
  <dc:description/>
  <cp:lastModifiedBy>Куантай Султанов</cp:lastModifiedBy>
  <cp:revision>7</cp:revision>
  <dcterms:created xsi:type="dcterms:W3CDTF">2024-11-12T09:01:00Z</dcterms:created>
  <dcterms:modified xsi:type="dcterms:W3CDTF">2024-11-26T09:04:00Z</dcterms:modified>
</cp:coreProperties>
</file>